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DEFAD" w14:textId="3CCFFB09" w:rsidR="00FD600D" w:rsidRDefault="00FD600D" w:rsidP="00FD60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Allegato </w:t>
      </w:r>
      <w:r w:rsidR="00037E0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7F708394" w14:textId="77777777" w:rsidR="00F9611D" w:rsidRPr="00F9611D" w:rsidRDefault="00F9611D" w:rsidP="00F961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9611D">
        <w:rPr>
          <w:rFonts w:ascii="Times New Roman" w:eastAsia="Calibri" w:hAnsi="Times New Roman" w:cs="Times New Roman"/>
          <w:sz w:val="24"/>
          <w:szCs w:val="24"/>
        </w:rPr>
        <w:t>Nota da inviare alla PEC</w:t>
      </w:r>
    </w:p>
    <w:p w14:paraId="1A74CCC3" w14:textId="77777777" w:rsidR="00F9611D" w:rsidRPr="00F9611D" w:rsidRDefault="00F9611D" w:rsidP="00F961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9611D">
        <w:rPr>
          <w:rFonts w:ascii="Times New Roman" w:eastAsia="Calibri" w:hAnsi="Times New Roman" w:cs="Times New Roman"/>
          <w:sz w:val="24"/>
          <w:szCs w:val="24"/>
        </w:rPr>
        <w:t>regione.marche.protocollogiunta@emarche.it</w:t>
      </w:r>
      <w:r w:rsidRPr="00F9611D">
        <w:rPr>
          <w:rFonts w:ascii="Times New Roman" w:eastAsia="Calibri" w:hAnsi="Times New Roman" w:cs="Times New Roman"/>
          <w:sz w:val="24"/>
          <w:szCs w:val="24"/>
        </w:rPr>
        <w:tab/>
      </w:r>
      <w:r w:rsidRPr="00F9611D">
        <w:rPr>
          <w:rFonts w:ascii="Times New Roman" w:eastAsia="Calibri" w:hAnsi="Times New Roman" w:cs="Times New Roman"/>
          <w:sz w:val="24"/>
          <w:szCs w:val="24"/>
        </w:rPr>
        <w:tab/>
      </w:r>
      <w:r w:rsidRPr="00F9611D">
        <w:rPr>
          <w:rFonts w:ascii="Times New Roman" w:eastAsia="Calibri" w:hAnsi="Times New Roman" w:cs="Times New Roman"/>
          <w:sz w:val="24"/>
          <w:szCs w:val="24"/>
        </w:rPr>
        <w:tab/>
      </w:r>
    </w:p>
    <w:p w14:paraId="0DE02265" w14:textId="77777777" w:rsidR="00F9611D" w:rsidRPr="00F9611D" w:rsidRDefault="00F9611D" w:rsidP="00F961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943017" w14:textId="77777777" w:rsidR="00F9611D" w:rsidRPr="00F9611D" w:rsidRDefault="00F9611D" w:rsidP="00F961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05D36C" w14:textId="77777777" w:rsidR="00F9611D" w:rsidRPr="00F9611D" w:rsidRDefault="00F9611D" w:rsidP="00F9611D">
      <w:pPr>
        <w:spacing w:after="0" w:line="276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F9611D">
        <w:rPr>
          <w:rFonts w:ascii="Times New Roman" w:eastAsia="Calibri" w:hAnsi="Times New Roman" w:cs="Times New Roman"/>
          <w:sz w:val="24"/>
          <w:szCs w:val="24"/>
        </w:rPr>
        <w:t>Alla Regione Marche – Giunta regionale</w:t>
      </w:r>
    </w:p>
    <w:p w14:paraId="448CB3BF" w14:textId="77777777" w:rsidR="00F9611D" w:rsidRPr="00F9611D" w:rsidRDefault="00F9611D" w:rsidP="00F9611D">
      <w:pPr>
        <w:spacing w:after="0" w:line="276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F9611D">
        <w:rPr>
          <w:rFonts w:ascii="Times New Roman" w:eastAsia="Calibri" w:hAnsi="Times New Roman" w:cs="Times New Roman"/>
          <w:sz w:val="24"/>
          <w:szCs w:val="24"/>
        </w:rPr>
        <w:t>Settore Segreteria di Giunta, politiche integrate di sicurezza ed Enti locali</w:t>
      </w:r>
    </w:p>
    <w:p w14:paraId="64D8743C" w14:textId="77777777" w:rsidR="00F9611D" w:rsidRPr="00F9611D" w:rsidRDefault="00F9611D" w:rsidP="00F961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9611D">
        <w:rPr>
          <w:rFonts w:ascii="Times New Roman" w:eastAsia="Calibri" w:hAnsi="Times New Roman" w:cs="Times New Roman"/>
          <w:sz w:val="24"/>
          <w:szCs w:val="24"/>
        </w:rPr>
        <w:tab/>
      </w:r>
      <w:r w:rsidRPr="00F9611D">
        <w:rPr>
          <w:rFonts w:ascii="Times New Roman" w:eastAsia="Calibri" w:hAnsi="Times New Roman" w:cs="Times New Roman"/>
          <w:sz w:val="24"/>
          <w:szCs w:val="24"/>
        </w:rPr>
        <w:tab/>
      </w:r>
      <w:r w:rsidRPr="00F9611D">
        <w:rPr>
          <w:rFonts w:ascii="Times New Roman" w:eastAsia="Calibri" w:hAnsi="Times New Roman" w:cs="Times New Roman"/>
          <w:sz w:val="24"/>
          <w:szCs w:val="24"/>
        </w:rPr>
        <w:tab/>
      </w:r>
      <w:r w:rsidRPr="00F9611D">
        <w:rPr>
          <w:rFonts w:ascii="Times New Roman" w:eastAsia="Calibri" w:hAnsi="Times New Roman" w:cs="Times New Roman"/>
          <w:sz w:val="24"/>
          <w:szCs w:val="24"/>
        </w:rPr>
        <w:tab/>
      </w:r>
      <w:r w:rsidRPr="00F9611D">
        <w:rPr>
          <w:rFonts w:ascii="Times New Roman" w:eastAsia="Calibri" w:hAnsi="Times New Roman" w:cs="Times New Roman"/>
          <w:sz w:val="24"/>
          <w:szCs w:val="24"/>
        </w:rPr>
        <w:tab/>
      </w:r>
      <w:r w:rsidRPr="00F9611D">
        <w:rPr>
          <w:rFonts w:ascii="Times New Roman" w:eastAsia="Calibri" w:hAnsi="Times New Roman" w:cs="Times New Roman"/>
          <w:sz w:val="24"/>
          <w:szCs w:val="24"/>
        </w:rPr>
        <w:tab/>
        <w:t>Via Gentile da Fabriano 9</w:t>
      </w:r>
    </w:p>
    <w:p w14:paraId="5EF0176F" w14:textId="77777777" w:rsidR="00F9611D" w:rsidRPr="00F9611D" w:rsidRDefault="00F9611D" w:rsidP="00F961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9611D">
        <w:rPr>
          <w:rFonts w:ascii="Times New Roman" w:eastAsia="Calibri" w:hAnsi="Times New Roman" w:cs="Times New Roman"/>
          <w:sz w:val="24"/>
          <w:szCs w:val="24"/>
        </w:rPr>
        <w:tab/>
      </w:r>
      <w:r w:rsidRPr="00F9611D">
        <w:rPr>
          <w:rFonts w:ascii="Times New Roman" w:eastAsia="Calibri" w:hAnsi="Times New Roman" w:cs="Times New Roman"/>
          <w:sz w:val="24"/>
          <w:szCs w:val="24"/>
        </w:rPr>
        <w:tab/>
      </w:r>
      <w:r w:rsidRPr="00F9611D">
        <w:rPr>
          <w:rFonts w:ascii="Times New Roman" w:eastAsia="Calibri" w:hAnsi="Times New Roman" w:cs="Times New Roman"/>
          <w:sz w:val="24"/>
          <w:szCs w:val="24"/>
        </w:rPr>
        <w:tab/>
      </w:r>
      <w:r w:rsidRPr="00F9611D">
        <w:rPr>
          <w:rFonts w:ascii="Times New Roman" w:eastAsia="Calibri" w:hAnsi="Times New Roman" w:cs="Times New Roman"/>
          <w:sz w:val="24"/>
          <w:szCs w:val="24"/>
        </w:rPr>
        <w:tab/>
      </w:r>
      <w:r w:rsidRPr="00F9611D">
        <w:rPr>
          <w:rFonts w:ascii="Times New Roman" w:eastAsia="Calibri" w:hAnsi="Times New Roman" w:cs="Times New Roman"/>
          <w:sz w:val="24"/>
          <w:szCs w:val="24"/>
        </w:rPr>
        <w:tab/>
      </w:r>
      <w:r w:rsidRPr="00F9611D">
        <w:rPr>
          <w:rFonts w:ascii="Times New Roman" w:eastAsia="Calibri" w:hAnsi="Times New Roman" w:cs="Times New Roman"/>
          <w:sz w:val="24"/>
          <w:szCs w:val="24"/>
        </w:rPr>
        <w:tab/>
        <w:t>60125 – ANCONA</w:t>
      </w:r>
    </w:p>
    <w:p w14:paraId="3BBFDDE8" w14:textId="77777777" w:rsidR="00F9611D" w:rsidRPr="00F9611D" w:rsidRDefault="00F9611D" w:rsidP="00F961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B0EC4A" w14:textId="77777777" w:rsidR="00F9611D" w:rsidRPr="00F9611D" w:rsidRDefault="00F9611D" w:rsidP="00F961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11D">
        <w:rPr>
          <w:rFonts w:ascii="Times New Roman" w:eastAsia="Calibri" w:hAnsi="Times New Roman" w:cs="Times New Roman"/>
          <w:sz w:val="24"/>
          <w:szCs w:val="24"/>
        </w:rPr>
        <w:t xml:space="preserve">Oggetto: </w:t>
      </w:r>
      <w:r w:rsidRPr="00F9611D">
        <w:rPr>
          <w:rFonts w:ascii="Times New Roman" w:eastAsia="Calibri" w:hAnsi="Times New Roman" w:cs="Times New Roman"/>
          <w:b/>
          <w:sz w:val="24"/>
          <w:szCs w:val="24"/>
        </w:rPr>
        <w:t>istanza di concessione d</w:t>
      </w:r>
      <w:r>
        <w:rPr>
          <w:rFonts w:ascii="Times New Roman" w:eastAsia="Calibri" w:hAnsi="Times New Roman" w:cs="Times New Roman"/>
          <w:b/>
          <w:sz w:val="24"/>
          <w:szCs w:val="24"/>
        </w:rPr>
        <w:t>el</w:t>
      </w:r>
      <w:r w:rsidRPr="00F9611D">
        <w:rPr>
          <w:rFonts w:ascii="Times New Roman" w:eastAsia="Calibri" w:hAnsi="Times New Roman" w:cs="Times New Roman"/>
          <w:b/>
          <w:sz w:val="24"/>
          <w:szCs w:val="24"/>
        </w:rPr>
        <w:t xml:space="preserve"> contribut</w:t>
      </w:r>
      <w:r>
        <w:rPr>
          <w:rFonts w:ascii="Times New Roman" w:eastAsia="Calibri" w:hAnsi="Times New Roman" w:cs="Times New Roman"/>
          <w:b/>
          <w:sz w:val="24"/>
          <w:szCs w:val="24"/>
        </w:rPr>
        <w:t>o regionale</w:t>
      </w:r>
      <w:r w:rsidRPr="00F9611D">
        <w:rPr>
          <w:rFonts w:ascii="Times New Roman" w:eastAsia="Calibri" w:hAnsi="Times New Roman" w:cs="Times New Roman"/>
          <w:b/>
          <w:sz w:val="24"/>
          <w:szCs w:val="24"/>
        </w:rPr>
        <w:t xml:space="preserve"> per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il</w:t>
      </w:r>
      <w:r w:rsidRPr="00F961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rafforzamento organizzativo delle capacità progettuali dei piccoli comuni</w:t>
      </w:r>
    </w:p>
    <w:p w14:paraId="0065B904" w14:textId="77777777" w:rsidR="00F9611D" w:rsidRPr="00F9611D" w:rsidRDefault="00F9611D" w:rsidP="00F961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7771AB" w14:textId="32854F2C" w:rsidR="00F9611D" w:rsidRPr="00F9611D" w:rsidRDefault="00F9611D" w:rsidP="00F9611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11D">
        <w:rPr>
          <w:rFonts w:ascii="Times New Roman" w:eastAsia="Calibri" w:hAnsi="Times New Roman" w:cs="Times New Roman"/>
          <w:sz w:val="24"/>
          <w:szCs w:val="24"/>
        </w:rPr>
        <w:t xml:space="preserve">Il sottoscritto …………………… , in qualità di Sindaco del Comune di ……………….., </w:t>
      </w:r>
      <w:r w:rsidR="007706E7">
        <w:rPr>
          <w:rFonts w:ascii="Times New Roman" w:eastAsia="Calibri" w:hAnsi="Times New Roman" w:cs="Times New Roman"/>
          <w:sz w:val="24"/>
          <w:szCs w:val="24"/>
        </w:rPr>
        <w:t xml:space="preserve">ed il </w:t>
      </w:r>
      <w:r w:rsidR="007706E7" w:rsidRPr="007706E7">
        <w:rPr>
          <w:rFonts w:ascii="Times New Roman" w:eastAsia="Calibri" w:hAnsi="Times New Roman" w:cs="Times New Roman"/>
          <w:sz w:val="24"/>
          <w:szCs w:val="24"/>
        </w:rPr>
        <w:t xml:space="preserve">sottoscritto …………………… , in qualità di Sindaco del Comune di ……………….., </w:t>
      </w:r>
      <w:r w:rsidR="00A56887">
        <w:rPr>
          <w:rFonts w:ascii="Times New Roman" w:eastAsia="Calibri" w:hAnsi="Times New Roman" w:cs="Times New Roman"/>
          <w:sz w:val="24"/>
          <w:szCs w:val="24"/>
        </w:rPr>
        <w:t>capofila della convenzione/unione</w:t>
      </w:r>
      <w:r w:rsidR="004E29CA">
        <w:rPr>
          <w:rStyle w:val="Rimandonotaapidipagina"/>
          <w:rFonts w:ascii="Times New Roman" w:eastAsia="Calibri" w:hAnsi="Times New Roman" w:cs="Times New Roman"/>
          <w:sz w:val="24"/>
          <w:szCs w:val="24"/>
        </w:rPr>
        <w:footnoteReference w:id="1"/>
      </w:r>
      <w:r w:rsidR="00A56887"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F9611D">
        <w:rPr>
          <w:rFonts w:ascii="Times New Roman" w:eastAsia="Calibri" w:hAnsi="Times New Roman" w:cs="Times New Roman"/>
          <w:sz w:val="24"/>
          <w:szCs w:val="24"/>
        </w:rPr>
        <w:t>richied</w:t>
      </w:r>
      <w:r w:rsidR="00B42D18">
        <w:rPr>
          <w:rFonts w:ascii="Times New Roman" w:eastAsia="Calibri" w:hAnsi="Times New Roman" w:cs="Times New Roman"/>
          <w:sz w:val="24"/>
          <w:szCs w:val="24"/>
        </w:rPr>
        <w:t>ono</w:t>
      </w:r>
      <w:r w:rsidRPr="00F9611D">
        <w:rPr>
          <w:rFonts w:ascii="Times New Roman" w:eastAsia="Calibri" w:hAnsi="Times New Roman" w:cs="Times New Roman"/>
          <w:sz w:val="24"/>
          <w:szCs w:val="24"/>
        </w:rPr>
        <w:t xml:space="preserve"> la concessione del contributo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regionale straordinario previsto per l’anno 2022 </w:t>
      </w:r>
      <w:r w:rsidRPr="00F9611D">
        <w:rPr>
          <w:rFonts w:ascii="Times New Roman" w:eastAsia="Calibri" w:hAnsi="Times New Roman" w:cs="Times New Roman"/>
          <w:sz w:val="24"/>
          <w:szCs w:val="24"/>
        </w:rPr>
        <w:t xml:space="preserve">per il </w:t>
      </w:r>
      <w:r>
        <w:rPr>
          <w:rFonts w:ascii="Times New Roman" w:eastAsia="Calibri" w:hAnsi="Times New Roman" w:cs="Times New Roman"/>
          <w:sz w:val="24"/>
          <w:szCs w:val="24"/>
        </w:rPr>
        <w:t>rafforzamento organizzativo degli uffici tecnici e di progettazione dei piccoli comuni</w:t>
      </w:r>
      <w:r w:rsidRPr="00F9611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509532" w14:textId="77777777" w:rsidR="00F9611D" w:rsidRPr="00F9611D" w:rsidRDefault="00F9611D" w:rsidP="00F9611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7892DA" w14:textId="7E718A61" w:rsidR="00F9611D" w:rsidRPr="00F9611D" w:rsidRDefault="00F9611D" w:rsidP="00F9611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11D">
        <w:rPr>
          <w:rFonts w:ascii="Times New Roman" w:eastAsia="Calibri" w:hAnsi="Times New Roman" w:cs="Times New Roman"/>
          <w:sz w:val="24"/>
          <w:szCs w:val="24"/>
        </w:rPr>
        <w:t xml:space="preserve">Allega, a tal fine, </w:t>
      </w:r>
      <w:r>
        <w:rPr>
          <w:rFonts w:ascii="Times New Roman" w:eastAsia="Calibri" w:hAnsi="Times New Roman" w:cs="Times New Roman"/>
          <w:sz w:val="24"/>
          <w:szCs w:val="24"/>
        </w:rPr>
        <w:t>la dichiarazione de</w:t>
      </w:r>
      <w:r w:rsidR="00B42D18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competent</w:t>
      </w:r>
      <w:r w:rsidR="00B42D18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responsabil</w:t>
      </w:r>
      <w:r w:rsidR="00B42D18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del servizio</w:t>
      </w:r>
      <w:r w:rsidR="00B42D18">
        <w:rPr>
          <w:rFonts w:ascii="Times New Roman" w:eastAsia="Calibri" w:hAnsi="Times New Roman" w:cs="Times New Roman"/>
          <w:sz w:val="24"/>
          <w:szCs w:val="24"/>
        </w:rPr>
        <w:t xml:space="preserve"> dei comuni capofila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merito</w:t>
      </w:r>
      <w:r w:rsidR="001D762D">
        <w:rPr>
          <w:rFonts w:ascii="Times New Roman" w:eastAsia="Calibri" w:hAnsi="Times New Roman" w:cs="Times New Roman"/>
          <w:sz w:val="24"/>
          <w:szCs w:val="24"/>
        </w:rPr>
        <w:t xml:space="preserve"> alle spese previste, alla situazione</w:t>
      </w:r>
      <w:r w:rsidR="00E66108">
        <w:rPr>
          <w:rFonts w:ascii="Times New Roman" w:eastAsia="Calibri" w:hAnsi="Times New Roman" w:cs="Times New Roman"/>
          <w:sz w:val="24"/>
          <w:szCs w:val="24"/>
        </w:rPr>
        <w:t xml:space="preserve"> organizzativa</w:t>
      </w:r>
      <w:r w:rsidR="001D762D">
        <w:rPr>
          <w:rFonts w:ascii="Times New Roman" w:eastAsia="Calibri" w:hAnsi="Times New Roman" w:cs="Times New Roman"/>
          <w:sz w:val="24"/>
          <w:szCs w:val="24"/>
        </w:rPr>
        <w:t xml:space="preserve"> attuale</w:t>
      </w:r>
      <w:r w:rsidR="0052744A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>
        <w:rPr>
          <w:rFonts w:ascii="Times New Roman" w:eastAsia="Calibri" w:hAnsi="Times New Roman" w:cs="Times New Roman"/>
          <w:sz w:val="24"/>
          <w:szCs w:val="24"/>
        </w:rPr>
        <w:t>alle relative deliberazioni.</w:t>
      </w:r>
      <w:r w:rsidRPr="00F9611D">
        <w:rPr>
          <w:rFonts w:ascii="Calibri" w:eastAsia="Calibri" w:hAnsi="Calibri" w:cs="Times New Roman"/>
        </w:rPr>
        <w:t xml:space="preserve"> </w:t>
      </w:r>
    </w:p>
    <w:p w14:paraId="68A6A06A" w14:textId="77777777" w:rsidR="00F9611D" w:rsidRPr="00F9611D" w:rsidRDefault="00F9611D" w:rsidP="00F961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650003" w14:textId="77777777" w:rsidR="00F9611D" w:rsidRPr="00F9611D" w:rsidRDefault="00F9611D" w:rsidP="00F961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11D">
        <w:rPr>
          <w:rFonts w:ascii="Times New Roman" w:eastAsia="Calibri" w:hAnsi="Times New Roman" w:cs="Times New Roman"/>
          <w:sz w:val="24"/>
          <w:szCs w:val="24"/>
        </w:rPr>
        <w:tab/>
      </w:r>
      <w:r w:rsidRPr="00F9611D">
        <w:rPr>
          <w:rFonts w:ascii="Times New Roman" w:eastAsia="Calibri" w:hAnsi="Times New Roman" w:cs="Times New Roman"/>
          <w:sz w:val="24"/>
          <w:szCs w:val="24"/>
        </w:rPr>
        <w:tab/>
      </w:r>
      <w:r w:rsidRPr="00F9611D">
        <w:rPr>
          <w:rFonts w:ascii="Times New Roman" w:eastAsia="Calibri" w:hAnsi="Times New Roman" w:cs="Times New Roman"/>
          <w:sz w:val="24"/>
          <w:szCs w:val="24"/>
        </w:rPr>
        <w:tab/>
      </w:r>
      <w:r w:rsidRPr="00F9611D">
        <w:rPr>
          <w:rFonts w:ascii="Times New Roman" w:eastAsia="Calibri" w:hAnsi="Times New Roman" w:cs="Times New Roman"/>
          <w:sz w:val="24"/>
          <w:szCs w:val="24"/>
        </w:rPr>
        <w:tab/>
      </w:r>
      <w:r w:rsidRPr="00F9611D">
        <w:rPr>
          <w:rFonts w:ascii="Times New Roman" w:eastAsia="Calibri" w:hAnsi="Times New Roman" w:cs="Times New Roman"/>
          <w:sz w:val="24"/>
          <w:szCs w:val="24"/>
        </w:rPr>
        <w:tab/>
      </w:r>
      <w:r w:rsidRPr="00F9611D">
        <w:rPr>
          <w:rFonts w:ascii="Times New Roman" w:eastAsia="Calibri" w:hAnsi="Times New Roman" w:cs="Times New Roman"/>
          <w:sz w:val="24"/>
          <w:szCs w:val="24"/>
        </w:rPr>
        <w:tab/>
      </w:r>
      <w:r w:rsidRPr="00F9611D">
        <w:rPr>
          <w:rFonts w:ascii="Times New Roman" w:eastAsia="Calibri" w:hAnsi="Times New Roman" w:cs="Times New Roman"/>
          <w:sz w:val="24"/>
          <w:szCs w:val="24"/>
        </w:rPr>
        <w:tab/>
      </w:r>
      <w:r w:rsidRPr="00F9611D">
        <w:rPr>
          <w:rFonts w:ascii="Times New Roman" w:eastAsia="Calibri" w:hAnsi="Times New Roman" w:cs="Times New Roman"/>
          <w:sz w:val="24"/>
          <w:szCs w:val="24"/>
        </w:rPr>
        <w:tab/>
      </w:r>
      <w:r w:rsidRPr="00F9611D">
        <w:rPr>
          <w:rFonts w:ascii="Times New Roman" w:eastAsia="Calibri" w:hAnsi="Times New Roman" w:cs="Times New Roman"/>
          <w:sz w:val="24"/>
          <w:szCs w:val="24"/>
        </w:rPr>
        <w:tab/>
        <w:t>IL SINDACO</w:t>
      </w:r>
      <w:r w:rsidRPr="00F9611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14:paraId="4CBE5672" w14:textId="77777777" w:rsidR="00F9611D" w:rsidRPr="00F9611D" w:rsidRDefault="00F9611D" w:rsidP="00F961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0727B5" w14:textId="77777777" w:rsidR="00F9611D" w:rsidRPr="00F9611D" w:rsidRDefault="00F9611D" w:rsidP="00F961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8B31DB" w14:textId="77777777" w:rsidR="00F9611D" w:rsidRPr="00F9611D" w:rsidRDefault="00F73205" w:rsidP="00F961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DICHIARAZIONE DA ALLEGARE ALL’ISTANZA</w:t>
      </w:r>
      <w:r>
        <w:rPr>
          <w:rStyle w:val="Rimandonotaapidipagina"/>
          <w:rFonts w:ascii="Times New Roman" w:eastAsia="Calibri" w:hAnsi="Times New Roman" w:cs="Times New Roman"/>
          <w:b/>
          <w:sz w:val="24"/>
          <w:szCs w:val="24"/>
        </w:rPr>
        <w:footnoteReference w:id="3"/>
      </w:r>
    </w:p>
    <w:p w14:paraId="35047600" w14:textId="77777777" w:rsidR="00F9611D" w:rsidRPr="00F9611D" w:rsidRDefault="00F9611D" w:rsidP="00F9611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2FB6DE" w14:textId="77777777" w:rsidR="00F9611D" w:rsidRPr="00F9611D" w:rsidRDefault="00F9611D" w:rsidP="001D762D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11D">
        <w:rPr>
          <w:rFonts w:ascii="Times New Roman" w:eastAsia="Calibri" w:hAnsi="Times New Roman" w:cs="Times New Roman"/>
          <w:sz w:val="24"/>
          <w:szCs w:val="24"/>
        </w:rPr>
        <w:t>Il sottoscritto …………………… , in qualità di Responsabile del Servizio</w:t>
      </w:r>
      <w:r w:rsidRPr="00F9611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  <w:r w:rsidR="00A56887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F9611D">
        <w:rPr>
          <w:rFonts w:ascii="Times New Roman" w:eastAsia="Calibri" w:hAnsi="Times New Roman" w:cs="Times New Roman"/>
          <w:sz w:val="24"/>
          <w:szCs w:val="24"/>
        </w:rPr>
        <w:t xml:space="preserve"> del Comune di ………………..,</w:t>
      </w:r>
      <w:r w:rsidR="00A56887">
        <w:rPr>
          <w:rFonts w:ascii="Times New Roman" w:eastAsia="Calibri" w:hAnsi="Times New Roman" w:cs="Times New Roman"/>
          <w:sz w:val="24"/>
          <w:szCs w:val="24"/>
        </w:rPr>
        <w:t xml:space="preserve"> capofila dell’aggregazione fra i comuni di ………..</w:t>
      </w:r>
      <w:r w:rsidRPr="00F9611D">
        <w:rPr>
          <w:rFonts w:ascii="Times New Roman" w:eastAsia="Calibri" w:hAnsi="Times New Roman" w:cs="Times New Roman"/>
          <w:sz w:val="24"/>
          <w:szCs w:val="24"/>
        </w:rPr>
        <w:t xml:space="preserve"> consapevole delle sanzioni penali nel caso di attestazioni e di dichiarazioni non veritiere, di formazione o di uso di atti falsi, ai sensi dell’art. 76 del DPR 445/2000, assumendosi le responsabilità relative alla</w:t>
      </w:r>
      <w:r w:rsidR="00A56887">
        <w:rPr>
          <w:rFonts w:ascii="Times New Roman" w:eastAsia="Calibri" w:hAnsi="Times New Roman" w:cs="Times New Roman"/>
          <w:sz w:val="24"/>
          <w:szCs w:val="24"/>
        </w:rPr>
        <w:t xml:space="preserve"> veridicità di quanto riportato</w:t>
      </w:r>
      <w:r w:rsidR="001D762D">
        <w:rPr>
          <w:rFonts w:ascii="Times New Roman" w:eastAsia="Calibri" w:hAnsi="Times New Roman" w:cs="Times New Roman"/>
          <w:sz w:val="24"/>
          <w:szCs w:val="24"/>
        </w:rPr>
        <w:t>, dichiara</w:t>
      </w:r>
      <w:r w:rsidRPr="00F9611D">
        <w:rPr>
          <w:rFonts w:ascii="Times New Roman" w:eastAsia="Calibri" w:hAnsi="Times New Roman" w:cs="Times New Roman"/>
          <w:sz w:val="24"/>
          <w:szCs w:val="24"/>
        </w:rPr>
        <w:t xml:space="preserve"> che:</w:t>
      </w:r>
    </w:p>
    <w:p w14:paraId="4C872675" w14:textId="77777777" w:rsidR="00A56887" w:rsidRDefault="00A56887" w:rsidP="00F9611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con deliberazioni n. …è stato approvato il conferimento delle funzioni </w:t>
      </w:r>
      <w:r w:rsidR="0052744A">
        <w:rPr>
          <w:rFonts w:ascii="Times New Roman" w:eastAsia="Calibri" w:hAnsi="Times New Roman" w:cs="Times New Roman"/>
          <w:sz w:val="24"/>
          <w:szCs w:val="24"/>
        </w:rPr>
        <w:t>relative 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all’unione/convenzione</w:t>
      </w:r>
      <w:r w:rsidR="0052744A">
        <w:rPr>
          <w:rFonts w:ascii="Times New Roman" w:eastAsia="Calibri" w:hAnsi="Times New Roman" w:cs="Times New Roman"/>
          <w:sz w:val="24"/>
          <w:szCs w:val="24"/>
        </w:rPr>
        <w:t xml:space="preserve"> di cui sopra, p</w:t>
      </w:r>
      <w:r>
        <w:rPr>
          <w:rFonts w:ascii="Times New Roman" w:eastAsia="Calibri" w:hAnsi="Times New Roman" w:cs="Times New Roman"/>
          <w:sz w:val="24"/>
          <w:szCs w:val="24"/>
        </w:rPr>
        <w:t>er il periodo………………..</w:t>
      </w:r>
    </w:p>
    <w:p w14:paraId="77DB3F1A" w14:textId="2A5111D8" w:rsidR="008574B9" w:rsidRDefault="008574B9" w:rsidP="00F9611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 dotazione attuale </w:t>
      </w:r>
      <w:r w:rsidR="00B42D18">
        <w:rPr>
          <w:rFonts w:ascii="Times New Roman" w:eastAsia="Calibri" w:hAnsi="Times New Roman" w:cs="Times New Roman"/>
          <w:sz w:val="24"/>
          <w:szCs w:val="24"/>
        </w:rPr>
        <w:t xml:space="preserve">comunale </w:t>
      </w:r>
      <w:r>
        <w:rPr>
          <w:rFonts w:ascii="Times New Roman" w:eastAsia="Calibri" w:hAnsi="Times New Roman" w:cs="Times New Roman"/>
          <w:sz w:val="24"/>
          <w:szCs w:val="24"/>
        </w:rPr>
        <w:t>di unità lavorative preposte alla progettazione è la seguente:</w:t>
      </w:r>
      <w:r>
        <w:rPr>
          <w:rStyle w:val="Rimandonotaapidipagina"/>
          <w:rFonts w:ascii="Times New Roman" w:eastAsia="Calibri" w:hAnsi="Times New Roman" w:cs="Times New Roman"/>
          <w:sz w:val="24"/>
          <w:szCs w:val="24"/>
        </w:rPr>
        <w:footnoteReference w:id="5"/>
      </w:r>
    </w:p>
    <w:p w14:paraId="6975F680" w14:textId="77777777" w:rsidR="008574B9" w:rsidRDefault="008574B9" w:rsidP="008574B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funzioni di progettazione lavori pubblici……………………………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.unità,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14:paraId="6D7E8522" w14:textId="77777777" w:rsidR="008574B9" w:rsidRDefault="008574B9" w:rsidP="008574B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funzioni di progettazione bandi ed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europrogettazione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.unità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…..</w:t>
      </w:r>
    </w:p>
    <w:p w14:paraId="7424525F" w14:textId="71FB2586" w:rsidR="00A56887" w:rsidRDefault="00E66108" w:rsidP="00F9611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il contributo richiesto è pari a complessivi </w:t>
      </w:r>
      <w:r w:rsidR="007E728C">
        <w:rPr>
          <w:rFonts w:ascii="Times New Roman" w:eastAsia="Calibri" w:hAnsi="Times New Roman" w:cs="Times New Roman"/>
          <w:sz w:val="24"/>
          <w:szCs w:val="24"/>
        </w:rPr>
        <w:t xml:space="preserve">euro………………per le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seguenti </w:t>
      </w:r>
      <w:r w:rsidR="007E728C">
        <w:rPr>
          <w:rFonts w:ascii="Times New Roman" w:eastAsia="Calibri" w:hAnsi="Times New Roman" w:cs="Times New Roman"/>
          <w:sz w:val="24"/>
          <w:szCs w:val="24"/>
        </w:rPr>
        <w:t>spese</w:t>
      </w:r>
      <w:r w:rsidR="00166BC2">
        <w:rPr>
          <w:rFonts w:ascii="Times New Roman" w:eastAsia="Calibri" w:hAnsi="Times New Roman" w:cs="Times New Roman"/>
          <w:sz w:val="24"/>
          <w:szCs w:val="24"/>
        </w:rPr>
        <w:t>, che non sono cofinanziate da altre P.A. e rientrano nelle voci</w:t>
      </w:r>
      <w:r w:rsidR="007E728C">
        <w:rPr>
          <w:rFonts w:ascii="Times New Roman" w:eastAsia="Calibri" w:hAnsi="Times New Roman" w:cs="Times New Roman"/>
          <w:sz w:val="24"/>
          <w:szCs w:val="24"/>
        </w:rPr>
        <w:t xml:space="preserve"> di cui al punto </w:t>
      </w:r>
      <w:r w:rsidR="00B42D18">
        <w:rPr>
          <w:rFonts w:ascii="Times New Roman" w:eastAsia="Calibri" w:hAnsi="Times New Roman" w:cs="Times New Roman"/>
          <w:sz w:val="24"/>
          <w:szCs w:val="24"/>
        </w:rPr>
        <w:t>3</w:t>
      </w:r>
      <w:r w:rsidR="007E728C">
        <w:rPr>
          <w:rFonts w:ascii="Times New Roman" w:eastAsia="Calibri" w:hAnsi="Times New Roman" w:cs="Times New Roman"/>
          <w:sz w:val="24"/>
          <w:szCs w:val="24"/>
        </w:rPr>
        <w:t xml:space="preserve"> dei criteri di riparto del fondo per le seguenti causali</w:t>
      </w:r>
      <w:r w:rsidR="00A56887">
        <w:rPr>
          <w:rStyle w:val="Rimandonotaapidipagina"/>
          <w:rFonts w:ascii="Times New Roman" w:eastAsia="Calibri" w:hAnsi="Times New Roman" w:cs="Times New Roman"/>
          <w:sz w:val="24"/>
          <w:szCs w:val="24"/>
        </w:rPr>
        <w:footnoteReference w:id="6"/>
      </w:r>
      <w:r w:rsidR="007E728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078ED77" w14:textId="77777777" w:rsidR="00F73205" w:rsidRDefault="00F73205" w:rsidP="00F7320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3254"/>
      </w:tblGrid>
      <w:tr w:rsidR="007E728C" w14:paraId="77B5949F" w14:textId="77777777" w:rsidTr="007E728C">
        <w:tc>
          <w:tcPr>
            <w:tcW w:w="5654" w:type="dxa"/>
          </w:tcPr>
          <w:p w14:paraId="2A3AB7E3" w14:textId="5DF93D73" w:rsidR="007E728C" w:rsidRDefault="007E728C" w:rsidP="007E728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spesa</w:t>
            </w:r>
            <w:r w:rsidR="006766CF">
              <w:rPr>
                <w:rStyle w:val="Rimandonotaapidipagina"/>
                <w:rFonts w:ascii="Times New Roman" w:eastAsia="Calibri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3254" w:type="dxa"/>
          </w:tcPr>
          <w:p w14:paraId="29AD4826" w14:textId="77777777" w:rsidR="007E728C" w:rsidRDefault="007E728C" w:rsidP="009B602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Importo unitario e totale</w:t>
            </w:r>
          </w:p>
        </w:tc>
      </w:tr>
      <w:tr w:rsidR="007E728C" w14:paraId="18A7F1E1" w14:textId="77777777" w:rsidTr="007E728C">
        <w:tc>
          <w:tcPr>
            <w:tcW w:w="5654" w:type="dxa"/>
          </w:tcPr>
          <w:p w14:paraId="0C138828" w14:textId="77777777" w:rsidR="007E728C" w:rsidRDefault="007E728C" w:rsidP="007E728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nuovi incarichi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 …</w:t>
            </w:r>
            <w:r w:rsidR="00E03053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unità di personale</w:t>
            </w:r>
            <w:r>
              <w:rPr>
                <w:rStyle w:val="Rimandonotaapidipagina"/>
                <w:rFonts w:ascii="Times New Roman" w:eastAsia="Calibri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3254" w:type="dxa"/>
          </w:tcPr>
          <w:p w14:paraId="645B2BB0" w14:textId="77777777" w:rsidR="007E728C" w:rsidRDefault="007E728C" w:rsidP="007E728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28C" w14:paraId="43B1E36A" w14:textId="77777777" w:rsidTr="007E728C">
        <w:tc>
          <w:tcPr>
            <w:tcW w:w="5654" w:type="dxa"/>
          </w:tcPr>
          <w:p w14:paraId="7DF710A3" w14:textId="77777777" w:rsidR="007E728C" w:rsidRDefault="007E728C" w:rsidP="007E728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nuove assunzioni di … unità di personale</w:t>
            </w:r>
            <w:r>
              <w:rPr>
                <w:rStyle w:val="Rimandonotaapidipagina"/>
                <w:rFonts w:ascii="Times New Roman" w:eastAsia="Calibri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3254" w:type="dxa"/>
          </w:tcPr>
          <w:p w14:paraId="0A463D7F" w14:textId="77777777" w:rsidR="007E728C" w:rsidRDefault="007E728C" w:rsidP="007E728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28C" w14:paraId="0236E91C" w14:textId="77777777" w:rsidTr="007E728C">
        <w:tc>
          <w:tcPr>
            <w:tcW w:w="5654" w:type="dxa"/>
          </w:tcPr>
          <w:p w14:paraId="279DA7F9" w14:textId="77777777" w:rsidR="007E728C" w:rsidRDefault="007E728C" w:rsidP="007E728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28C">
              <w:rPr>
                <w:rFonts w:ascii="Times New Roman" w:eastAsia="Calibri" w:hAnsi="Times New Roman" w:cs="Times New Roman"/>
                <w:sz w:val="24"/>
                <w:szCs w:val="24"/>
              </w:rPr>
              <w:t>acquisto di devices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hardware</w:t>
            </w:r>
            <w:r w:rsidR="006F661C">
              <w:rPr>
                <w:rStyle w:val="Rimandonotaapidipagina"/>
                <w:rFonts w:ascii="Times New Roman" w:eastAsia="Calibri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3254" w:type="dxa"/>
          </w:tcPr>
          <w:p w14:paraId="6641B7D9" w14:textId="77777777" w:rsidR="007E728C" w:rsidRDefault="007E728C" w:rsidP="007E728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28C" w14:paraId="5B7A7CBB" w14:textId="77777777" w:rsidTr="007E728C">
        <w:tc>
          <w:tcPr>
            <w:tcW w:w="5654" w:type="dxa"/>
          </w:tcPr>
          <w:p w14:paraId="0F999285" w14:textId="77777777" w:rsidR="007E728C" w:rsidRDefault="007E728C" w:rsidP="007E728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acquisto di </w:t>
            </w:r>
            <w:r w:rsidRPr="007E728C">
              <w:rPr>
                <w:rFonts w:ascii="Times New Roman" w:eastAsia="Calibri" w:hAnsi="Times New Roman" w:cs="Times New Roman"/>
                <w:sz w:val="24"/>
                <w:szCs w:val="24"/>
              </w:rPr>
              <w:t>software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661C">
              <w:rPr>
                <w:rStyle w:val="Rimandonotaapidipagina"/>
                <w:rFonts w:ascii="Times New Roman" w:eastAsia="Calibri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3254" w:type="dxa"/>
          </w:tcPr>
          <w:p w14:paraId="1196A667" w14:textId="77777777" w:rsidR="007E728C" w:rsidRDefault="007E728C" w:rsidP="007E728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28C" w14:paraId="199CD81D" w14:textId="77777777" w:rsidTr="007E728C">
        <w:tc>
          <w:tcPr>
            <w:tcW w:w="5654" w:type="dxa"/>
          </w:tcPr>
          <w:p w14:paraId="050FFE6F" w14:textId="77777777" w:rsidR="007E728C" w:rsidRDefault="007E728C" w:rsidP="007E728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acquisto di strumenti e servizi web per la progettazione</w:t>
            </w:r>
          </w:p>
        </w:tc>
        <w:tc>
          <w:tcPr>
            <w:tcW w:w="3254" w:type="dxa"/>
          </w:tcPr>
          <w:p w14:paraId="51A09C66" w14:textId="77777777" w:rsidR="007E728C" w:rsidRDefault="007E728C" w:rsidP="007E728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28C" w14:paraId="3049B704" w14:textId="77777777" w:rsidTr="007E728C">
        <w:tc>
          <w:tcPr>
            <w:tcW w:w="5654" w:type="dxa"/>
          </w:tcPr>
          <w:p w14:paraId="311B88F5" w14:textId="77777777" w:rsidR="007E728C" w:rsidRDefault="007E728C" w:rsidP="007E728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Totale generale</w:t>
            </w:r>
            <w:r w:rsidR="009B6028">
              <w:rPr>
                <w:rStyle w:val="Rimandonotaapidipagina"/>
                <w:rFonts w:ascii="Times New Roman" w:eastAsia="Calibri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3254" w:type="dxa"/>
          </w:tcPr>
          <w:p w14:paraId="0861F03B" w14:textId="77777777" w:rsidR="007E728C" w:rsidRDefault="007E728C" w:rsidP="007E728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6FED50B" w14:textId="77777777" w:rsidR="007E728C" w:rsidRDefault="007E728C" w:rsidP="007E728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3FD080" w14:textId="77777777" w:rsidR="00B2323E" w:rsidRDefault="00B2323E" w:rsidP="00B2323E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2E9F9C" w14:textId="77777777" w:rsidR="00E66108" w:rsidRDefault="00E66108" w:rsidP="00F9611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le suddette spese per risorse strumentali sono </w:t>
      </w:r>
      <w:r w:rsidR="00166BC2">
        <w:rPr>
          <w:rFonts w:ascii="Times New Roman" w:eastAsia="Calibri" w:hAnsi="Times New Roman" w:cs="Times New Roman"/>
          <w:sz w:val="24"/>
          <w:szCs w:val="24"/>
        </w:rPr>
        <w:t>congrue in quanto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2A6">
        <w:rPr>
          <w:rFonts w:ascii="Times New Roman" w:eastAsia="Calibri" w:hAnsi="Times New Roman" w:cs="Times New Roman"/>
          <w:sz w:val="24"/>
          <w:szCs w:val="24"/>
        </w:rPr>
        <w:t>indicate</w:t>
      </w:r>
      <w:r>
        <w:rPr>
          <w:rFonts w:ascii="Times New Roman" w:eastAsia="Calibri" w:hAnsi="Times New Roman" w:cs="Times New Roman"/>
          <w:sz w:val="24"/>
          <w:szCs w:val="24"/>
        </w:rPr>
        <w:t>, sulla base di preventivi, nel rispetto della vigente normativa e del regolamento comunale in materia di forniture di beni e servizi;</w:t>
      </w:r>
    </w:p>
    <w:p w14:paraId="07ADE6BD" w14:textId="77777777" w:rsidR="00E66108" w:rsidRDefault="00E66108" w:rsidP="00F9611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le suddette spese per personale e per collaborazioni </w:t>
      </w:r>
      <w:r w:rsidR="00166BC2">
        <w:rPr>
          <w:rFonts w:ascii="Times New Roman" w:eastAsia="Calibri" w:hAnsi="Times New Roman" w:cs="Times New Roman"/>
          <w:sz w:val="24"/>
          <w:szCs w:val="24"/>
        </w:rPr>
        <w:t xml:space="preserve">sono congrue in quanto </w:t>
      </w:r>
      <w:r w:rsidR="009E72A6">
        <w:rPr>
          <w:rFonts w:ascii="Times New Roman" w:eastAsia="Calibri" w:hAnsi="Times New Roman" w:cs="Times New Roman"/>
          <w:sz w:val="24"/>
          <w:szCs w:val="24"/>
        </w:rPr>
        <w:t>indicate</w:t>
      </w:r>
      <w:r w:rsidR="00166BC2">
        <w:rPr>
          <w:rFonts w:ascii="Times New Roman" w:eastAsia="Calibri" w:hAnsi="Times New Roman" w:cs="Times New Roman"/>
          <w:sz w:val="24"/>
          <w:szCs w:val="24"/>
        </w:rPr>
        <w:t xml:space="preserve"> sulla base dell’applicazione della vigente disciplina in materia di trattamento economico</w:t>
      </w:r>
      <w:r>
        <w:rPr>
          <w:rStyle w:val="Rimandonotaapidipagina"/>
          <w:rFonts w:ascii="Times New Roman" w:eastAsia="Calibri" w:hAnsi="Times New Roman" w:cs="Times New Roman"/>
          <w:sz w:val="24"/>
          <w:szCs w:val="24"/>
        </w:rPr>
        <w:footnoteReference w:id="13"/>
      </w:r>
      <w:r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14:paraId="35798394" w14:textId="6FB33E60" w:rsidR="00F9611D" w:rsidRPr="00F9611D" w:rsidRDefault="00F9611D" w:rsidP="00F9611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11D">
        <w:rPr>
          <w:rFonts w:ascii="Times New Roman" w:eastAsia="Calibri" w:hAnsi="Times New Roman" w:cs="Times New Roman"/>
          <w:sz w:val="24"/>
          <w:szCs w:val="24"/>
        </w:rPr>
        <w:t xml:space="preserve">gli estremi del </w:t>
      </w:r>
      <w:r w:rsidR="00E03053">
        <w:rPr>
          <w:rFonts w:ascii="Times New Roman" w:eastAsia="Calibri" w:hAnsi="Times New Roman" w:cs="Times New Roman"/>
          <w:sz w:val="24"/>
          <w:szCs w:val="24"/>
        </w:rPr>
        <w:t xml:space="preserve">codice del </w:t>
      </w:r>
      <w:r w:rsidRPr="00F9611D">
        <w:rPr>
          <w:rFonts w:ascii="Times New Roman" w:eastAsia="Calibri" w:hAnsi="Times New Roman" w:cs="Times New Roman"/>
          <w:sz w:val="24"/>
          <w:szCs w:val="24"/>
        </w:rPr>
        <w:t>conto corrente di tesoreria, de</w:t>
      </w:r>
      <w:r w:rsidR="00B42D18">
        <w:rPr>
          <w:rFonts w:ascii="Times New Roman" w:eastAsia="Calibri" w:hAnsi="Times New Roman" w:cs="Times New Roman"/>
          <w:sz w:val="24"/>
          <w:szCs w:val="24"/>
        </w:rPr>
        <w:t>i</w:t>
      </w:r>
      <w:r w:rsidRPr="00F961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16B0">
        <w:rPr>
          <w:rFonts w:ascii="Times New Roman" w:eastAsia="Calibri" w:hAnsi="Times New Roman" w:cs="Times New Roman"/>
          <w:sz w:val="24"/>
          <w:szCs w:val="24"/>
        </w:rPr>
        <w:t>c</w:t>
      </w:r>
      <w:r w:rsidRPr="00F9611D">
        <w:rPr>
          <w:rFonts w:ascii="Times New Roman" w:eastAsia="Calibri" w:hAnsi="Times New Roman" w:cs="Times New Roman"/>
          <w:sz w:val="24"/>
          <w:szCs w:val="24"/>
        </w:rPr>
        <w:t>omun</w:t>
      </w:r>
      <w:r w:rsidR="00B42D18">
        <w:rPr>
          <w:rFonts w:ascii="Times New Roman" w:eastAsia="Calibri" w:hAnsi="Times New Roman" w:cs="Times New Roman"/>
          <w:sz w:val="24"/>
          <w:szCs w:val="24"/>
        </w:rPr>
        <w:t>i</w:t>
      </w:r>
      <w:r w:rsidRPr="00F9611D">
        <w:rPr>
          <w:rFonts w:ascii="Times New Roman" w:eastAsia="Calibri" w:hAnsi="Times New Roman" w:cs="Times New Roman"/>
          <w:sz w:val="24"/>
          <w:szCs w:val="24"/>
        </w:rPr>
        <w:t xml:space="preserve"> capofila abilitato alla ricezione del contributo, </w:t>
      </w:r>
      <w:r w:rsidR="00A56887">
        <w:rPr>
          <w:rFonts w:ascii="Times New Roman" w:eastAsia="Calibri" w:hAnsi="Times New Roman" w:cs="Times New Roman"/>
          <w:sz w:val="24"/>
          <w:szCs w:val="24"/>
        </w:rPr>
        <w:t xml:space="preserve">per conto dei comuni aggregati, </w:t>
      </w:r>
      <w:r w:rsidR="00E03053">
        <w:rPr>
          <w:rFonts w:ascii="Times New Roman" w:eastAsia="Calibri" w:hAnsi="Times New Roman" w:cs="Times New Roman"/>
          <w:sz w:val="24"/>
          <w:szCs w:val="24"/>
        </w:rPr>
        <w:t>sono:</w:t>
      </w:r>
      <w:r w:rsidR="008E2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D18">
        <w:rPr>
          <w:rFonts w:ascii="Times New Roman" w:eastAsia="Calibri" w:hAnsi="Times New Roman" w:cs="Times New Roman"/>
          <w:sz w:val="24"/>
          <w:szCs w:val="24"/>
        </w:rPr>
        <w:t xml:space="preserve">per il </w:t>
      </w:r>
      <w:proofErr w:type="gramStart"/>
      <w:r w:rsidR="00B42D18">
        <w:rPr>
          <w:rFonts w:ascii="Times New Roman" w:eastAsia="Calibri" w:hAnsi="Times New Roman" w:cs="Times New Roman"/>
          <w:sz w:val="24"/>
          <w:szCs w:val="24"/>
        </w:rPr>
        <w:t>comune….</w:t>
      </w:r>
      <w:proofErr w:type="gramEnd"/>
      <w:r w:rsidR="00B42D18">
        <w:rPr>
          <w:rFonts w:ascii="Times New Roman" w:eastAsia="Calibri" w:hAnsi="Times New Roman" w:cs="Times New Roman"/>
          <w:sz w:val="24"/>
          <w:szCs w:val="24"/>
        </w:rPr>
        <w:t>numero….; per il comune……..numero………….</w:t>
      </w:r>
    </w:p>
    <w:p w14:paraId="11B990F9" w14:textId="77777777" w:rsidR="00F9611D" w:rsidRPr="00F9611D" w:rsidRDefault="00F9611D" w:rsidP="00F9611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11D">
        <w:rPr>
          <w:rFonts w:ascii="Times New Roman" w:eastAsia="Calibri" w:hAnsi="Times New Roman" w:cs="Times New Roman"/>
          <w:sz w:val="24"/>
          <w:szCs w:val="24"/>
        </w:rPr>
        <w:t>Allegati</w:t>
      </w:r>
      <w:r w:rsidRPr="00F9611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4"/>
      </w:r>
      <w:r w:rsidRPr="00F9611D">
        <w:rPr>
          <w:rFonts w:ascii="Times New Roman" w:eastAsia="Calibri" w:hAnsi="Times New Roman" w:cs="Times New Roman"/>
          <w:sz w:val="24"/>
          <w:szCs w:val="24"/>
        </w:rPr>
        <w:t>: …</w:t>
      </w:r>
    </w:p>
    <w:p w14:paraId="16FB4985" w14:textId="77777777" w:rsidR="00F9611D" w:rsidRPr="00F9611D" w:rsidRDefault="00F9611D" w:rsidP="00F9611D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11D">
        <w:rPr>
          <w:rFonts w:ascii="Times New Roman" w:eastAsia="Calibri" w:hAnsi="Times New Roman" w:cs="Times New Roman"/>
          <w:sz w:val="24"/>
          <w:szCs w:val="24"/>
        </w:rPr>
        <w:t>…, li … (Data),</w:t>
      </w:r>
    </w:p>
    <w:p w14:paraId="41403B79" w14:textId="77777777" w:rsidR="00F9611D" w:rsidRPr="00F9611D" w:rsidRDefault="00F9611D" w:rsidP="001D762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611D">
        <w:rPr>
          <w:rFonts w:ascii="Times New Roman" w:eastAsia="Calibri" w:hAnsi="Times New Roman" w:cs="Times New Roman"/>
          <w:sz w:val="24"/>
          <w:szCs w:val="24"/>
        </w:rPr>
        <w:t>IL RESPO</w:t>
      </w:r>
      <w:r w:rsidR="001D762D">
        <w:rPr>
          <w:rFonts w:ascii="Times New Roman" w:eastAsia="Calibri" w:hAnsi="Times New Roman" w:cs="Times New Roman"/>
          <w:sz w:val="24"/>
          <w:szCs w:val="24"/>
        </w:rPr>
        <w:t>NSABILE DEL SERVIZIO</w:t>
      </w:r>
    </w:p>
    <w:p w14:paraId="583667B9" w14:textId="77777777" w:rsidR="00F9611D" w:rsidRDefault="00F9611D" w:rsidP="001D7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11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</w:t>
      </w:r>
    </w:p>
    <w:sectPr w:rsidR="00F961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51B45" w14:textId="77777777" w:rsidR="00F7568E" w:rsidRDefault="00F7568E" w:rsidP="0084385F">
      <w:pPr>
        <w:spacing w:after="0" w:line="240" w:lineRule="auto"/>
      </w:pPr>
      <w:r>
        <w:separator/>
      </w:r>
    </w:p>
  </w:endnote>
  <w:endnote w:type="continuationSeparator" w:id="0">
    <w:p w14:paraId="7C6D4DD4" w14:textId="77777777" w:rsidR="00F7568E" w:rsidRDefault="00F7568E" w:rsidP="0084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71BD3" w14:textId="77777777" w:rsidR="00F7568E" w:rsidRDefault="00F7568E" w:rsidP="0084385F">
      <w:pPr>
        <w:spacing w:after="0" w:line="240" w:lineRule="auto"/>
      </w:pPr>
      <w:r>
        <w:separator/>
      </w:r>
    </w:p>
  </w:footnote>
  <w:footnote w:type="continuationSeparator" w:id="0">
    <w:p w14:paraId="3AA3A097" w14:textId="77777777" w:rsidR="00F7568E" w:rsidRDefault="00F7568E" w:rsidP="0084385F">
      <w:pPr>
        <w:spacing w:after="0" w:line="240" w:lineRule="auto"/>
      </w:pPr>
      <w:r>
        <w:continuationSeparator/>
      </w:r>
    </w:p>
  </w:footnote>
  <w:footnote w:id="1">
    <w:p w14:paraId="0FECA976" w14:textId="3BC32A07" w:rsidR="004E29CA" w:rsidRDefault="004E29CA">
      <w:pPr>
        <w:pStyle w:val="Testonotaapidipagina"/>
      </w:pPr>
      <w:r>
        <w:rPr>
          <w:rStyle w:val="Rimandonotaapidipagina"/>
        </w:rPr>
        <w:footnoteRef/>
      </w:r>
      <w:r>
        <w:t xml:space="preserve"> In caso di più </w:t>
      </w:r>
      <w:r w:rsidR="007706E7">
        <w:t>di due piccoli comuni, è necessario aggiungerli all’istanza seguendo il modello A1</w:t>
      </w:r>
    </w:p>
  </w:footnote>
  <w:footnote w:id="2">
    <w:p w14:paraId="052DD057" w14:textId="77777777" w:rsidR="00F9611D" w:rsidRDefault="00F9611D" w:rsidP="00F9611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85DE3">
        <w:t>L’istanza può essere sottoscritta dal Sindaco, da un Assessore o dal Dirigente preposto, in conformità all’assetto organizzativo interno comunale.</w:t>
      </w:r>
      <w:r>
        <w:t xml:space="preserve"> </w:t>
      </w:r>
    </w:p>
  </w:footnote>
  <w:footnote w:id="3">
    <w:p w14:paraId="499E3D1F" w14:textId="535663F2" w:rsidR="00F73205" w:rsidRDefault="00F73205">
      <w:pPr>
        <w:pStyle w:val="Testonotaapidipagina"/>
      </w:pPr>
      <w:r>
        <w:rPr>
          <w:rStyle w:val="Rimandonotaapidipagina"/>
        </w:rPr>
        <w:footnoteRef/>
      </w:r>
      <w:r>
        <w:t xml:space="preserve"> A pena di esclusione</w:t>
      </w:r>
      <w:r w:rsidR="00B42D18">
        <w:t xml:space="preserve"> l’istanza va predisposta e sottoscritta da ciascun piccolo comune capofila dell’aggregazione</w:t>
      </w:r>
      <w:r>
        <w:t>.</w:t>
      </w:r>
    </w:p>
  </w:footnote>
  <w:footnote w:id="4">
    <w:p w14:paraId="569BABD9" w14:textId="2F87CF1C" w:rsidR="00F9611D" w:rsidRDefault="00F9611D" w:rsidP="00F9611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L’attestazione è sottoscritta dal Responsabile del Servizio finanziario o dal Responsabile del Servizio preposto nell’ambito del Comune.</w:t>
      </w:r>
    </w:p>
  </w:footnote>
  <w:footnote w:id="5">
    <w:p w14:paraId="2D1C78A7" w14:textId="2ADC7779" w:rsidR="008574B9" w:rsidRDefault="008574B9">
      <w:pPr>
        <w:pStyle w:val="Testonotaapidipagina"/>
      </w:pPr>
      <w:r>
        <w:rPr>
          <w:rStyle w:val="Rimandonotaapidipagina"/>
        </w:rPr>
        <w:footnoteRef/>
      </w:r>
      <w:r>
        <w:t xml:space="preserve"> Specificare</w:t>
      </w:r>
      <w:r w:rsidR="007E728C">
        <w:t xml:space="preserve"> per </w:t>
      </w:r>
      <w:r>
        <w:t>ciascuna funzione se il rapporto di lavoro è a tempo pieno o parziale, determinato o indeterminato, o collaborazione.</w:t>
      </w:r>
      <w:r w:rsidR="0052744A">
        <w:t xml:space="preserve"> Specificare se il personale è addetto</w:t>
      </w:r>
      <w:r w:rsidR="007E728C">
        <w:t xml:space="preserve"> anche ad altre funzioni.</w:t>
      </w:r>
    </w:p>
  </w:footnote>
  <w:footnote w:id="6">
    <w:p w14:paraId="384D69D2" w14:textId="77777777" w:rsidR="00A56887" w:rsidRDefault="00A5688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65E17">
        <w:t>Per ciascuna spesa va indicata la tipologia</w:t>
      </w:r>
      <w:r w:rsidR="00D226CC">
        <w:t xml:space="preserve"> del prodotto</w:t>
      </w:r>
      <w:r w:rsidR="00565E17">
        <w:t xml:space="preserve">, l’importo unitario e complessivo. </w:t>
      </w:r>
      <w:r w:rsidR="00565E17" w:rsidRPr="00565E17">
        <w:t>Nel caso di acquisti è necessario allegare preventivi o documentazione relativa agli acquisti in rete.</w:t>
      </w:r>
      <w:r w:rsidR="00565E17">
        <w:t xml:space="preserve"> Nel caso di spese per personale</w:t>
      </w:r>
      <w:r w:rsidR="00166BC2">
        <w:t xml:space="preserve"> o incarichi va indicata la spesa lorda</w:t>
      </w:r>
      <w:r w:rsidR="00565E17">
        <w:t xml:space="preserve"> per personale da assumere o incaricare, con qualsiasi tipologia di contratto ammissibile</w:t>
      </w:r>
      <w:r w:rsidR="00166BC2">
        <w:t>, allegando</w:t>
      </w:r>
      <w:r w:rsidR="00565E17">
        <w:t xml:space="preserve"> </w:t>
      </w:r>
      <w:r w:rsidR="009B6028">
        <w:t>preventiv</w:t>
      </w:r>
      <w:r w:rsidR="00166BC2">
        <w:t>i</w:t>
      </w:r>
      <w:r w:rsidR="009B6028">
        <w:t xml:space="preserve"> o idonea documentazione</w:t>
      </w:r>
      <w:r w:rsidR="00565E17">
        <w:t>.</w:t>
      </w:r>
    </w:p>
  </w:footnote>
  <w:footnote w:id="7">
    <w:p w14:paraId="3DB75279" w14:textId="6E8CFCE7" w:rsidR="006766CF" w:rsidRDefault="006766CF">
      <w:pPr>
        <w:pStyle w:val="Testonotaapidipagina"/>
      </w:pPr>
      <w:r>
        <w:rPr>
          <w:rStyle w:val="Rimandonotaapidipagina"/>
        </w:rPr>
        <w:footnoteRef/>
      </w:r>
      <w:r>
        <w:t xml:space="preserve"> Nel caso di incarichi ed assunzioni, va allegata una delibera o una determina da cui risulti l’assenso alla collaborazione da parte del personale o del dirigente dell’ufficio comune interessato.</w:t>
      </w:r>
    </w:p>
  </w:footnote>
  <w:footnote w:id="8">
    <w:p w14:paraId="0CE17E40" w14:textId="77777777" w:rsidR="007E728C" w:rsidRDefault="007E728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B6028">
        <w:t>Sono ammessi</w:t>
      </w:r>
      <w:r>
        <w:t xml:space="preserve"> contratti d’opera, consulenze, collaborazioni, convenzioni con università, centri di ricerca ed organismi abilitati</w:t>
      </w:r>
    </w:p>
  </w:footnote>
  <w:footnote w:id="9">
    <w:p w14:paraId="41B51260" w14:textId="77777777" w:rsidR="007E728C" w:rsidRDefault="007E728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 w:rsidR="009B6028">
        <w:t>E’</w:t>
      </w:r>
      <w:proofErr w:type="gramEnd"/>
      <w:r w:rsidR="009B6028">
        <w:t xml:space="preserve"> ammesso il</w:t>
      </w:r>
      <w:r>
        <w:t xml:space="preserve"> comando, </w:t>
      </w:r>
      <w:r w:rsidR="009B6028">
        <w:t xml:space="preserve">il </w:t>
      </w:r>
      <w:r>
        <w:t xml:space="preserve">distacco, </w:t>
      </w:r>
      <w:r w:rsidR="009B6028">
        <w:t xml:space="preserve">lo </w:t>
      </w:r>
      <w:r>
        <w:t xml:space="preserve">scavalco, </w:t>
      </w:r>
      <w:r w:rsidR="009B6028">
        <w:t xml:space="preserve">la </w:t>
      </w:r>
      <w:r>
        <w:t xml:space="preserve">convenzione, </w:t>
      </w:r>
      <w:r w:rsidR="009B6028">
        <w:t>l’</w:t>
      </w:r>
      <w:r>
        <w:t>avvalimento,</w:t>
      </w:r>
      <w:r w:rsidR="009B6028">
        <w:t xml:space="preserve"> il</w:t>
      </w:r>
      <w:r>
        <w:t xml:space="preserve"> concorso, </w:t>
      </w:r>
      <w:r w:rsidR="009B6028">
        <w:t xml:space="preserve">e la </w:t>
      </w:r>
      <w:r>
        <w:t>selezione</w:t>
      </w:r>
      <w:r w:rsidR="009B6028">
        <w:t xml:space="preserve"> pubblica</w:t>
      </w:r>
      <w:r>
        <w:t>.</w:t>
      </w:r>
    </w:p>
  </w:footnote>
  <w:footnote w:id="10">
    <w:p w14:paraId="312B1A82" w14:textId="77777777" w:rsidR="006F661C" w:rsidRDefault="006F661C">
      <w:pPr>
        <w:pStyle w:val="Testonotaapidipagina"/>
      </w:pPr>
      <w:r>
        <w:rPr>
          <w:rStyle w:val="Rimandonotaapidipagina"/>
        </w:rPr>
        <w:footnoteRef/>
      </w:r>
      <w:r>
        <w:t xml:space="preserve"> Gli </w:t>
      </w:r>
      <w:r w:rsidRPr="006F661C">
        <w:t>acquisti di</w:t>
      </w:r>
      <w:r>
        <w:t xml:space="preserve"> cui ai punti 9 e 10 non devono essere di</w:t>
      </w:r>
      <w:r w:rsidRPr="006F661C">
        <w:t xml:space="preserve"> importo superiore a 500 euro</w:t>
      </w:r>
    </w:p>
  </w:footnote>
  <w:footnote w:id="11">
    <w:p w14:paraId="5DA4C3B1" w14:textId="77777777" w:rsidR="006F661C" w:rsidRDefault="006F661C">
      <w:pPr>
        <w:pStyle w:val="Testonotaapidipagina"/>
      </w:pPr>
      <w:r>
        <w:rPr>
          <w:rStyle w:val="Rimandonotaapidipagina"/>
        </w:rPr>
        <w:footnoteRef/>
      </w:r>
      <w:r>
        <w:t xml:space="preserve"> V. nota 9.</w:t>
      </w:r>
    </w:p>
  </w:footnote>
  <w:footnote w:id="12">
    <w:p w14:paraId="14F44EAC" w14:textId="77777777" w:rsidR="009B6028" w:rsidRDefault="009B6028">
      <w:pPr>
        <w:pStyle w:val="Testonotaapidipagina"/>
      </w:pPr>
      <w:r>
        <w:rPr>
          <w:rStyle w:val="Rimandonotaapidipagina"/>
        </w:rPr>
        <w:footnoteRef/>
      </w:r>
      <w:r>
        <w:t xml:space="preserve"> Nel caso di contributo che finanzi in parte la spesa totale è possibile scegliere quale risorsa acquistare e rendicontare</w:t>
      </w:r>
    </w:p>
  </w:footnote>
  <w:footnote w:id="13">
    <w:p w14:paraId="7B7AC923" w14:textId="77777777" w:rsidR="00E66108" w:rsidRDefault="00E66108">
      <w:pPr>
        <w:pStyle w:val="Testonotaapidipagina"/>
      </w:pPr>
      <w:r>
        <w:rPr>
          <w:rStyle w:val="Rimandonotaapidipagina"/>
        </w:rPr>
        <w:footnoteRef/>
      </w:r>
      <w:r>
        <w:t xml:space="preserve"> Se non è prevista ad es. l’assunzione di personale, è possibile eliminare dalla dichiarazione i relativi riferimenti.</w:t>
      </w:r>
    </w:p>
  </w:footnote>
  <w:footnote w:id="14">
    <w:p w14:paraId="30834DCF" w14:textId="77777777" w:rsidR="00F9611D" w:rsidRDefault="00F9611D" w:rsidP="00F9611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1D762D">
        <w:t xml:space="preserve">Le delibere </w:t>
      </w:r>
      <w:r w:rsidR="007E728C">
        <w:t xml:space="preserve">di conferimento delle funzioni di progettazione alla forma associativa </w:t>
      </w:r>
      <w:r w:rsidR="00F73205">
        <w:t xml:space="preserve">devono prevedere una durata non inferiore a tre anni e </w:t>
      </w:r>
      <w:r w:rsidR="001D762D">
        <w:t>possono essere allegate o</w:t>
      </w:r>
      <w:r w:rsidR="007E728C">
        <w:t xml:space="preserve"> semplicemente</w:t>
      </w:r>
      <w:r w:rsidR="001D762D">
        <w:t xml:space="preserve"> indicate</w:t>
      </w:r>
      <w:r w:rsidR="007E728C">
        <w:t xml:space="preserve"> per estremi</w:t>
      </w:r>
      <w:r w:rsidR="001D762D">
        <w:t>, se sono pubblicate nel sito internet.</w:t>
      </w:r>
      <w:r w:rsidR="00A5688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9DAF1" w14:textId="77777777" w:rsidR="00A1382E" w:rsidRDefault="0084385F" w:rsidP="00A1382E">
    <w:pPr>
      <w:rPr>
        <w:rFonts w:ascii="Arial" w:hAnsi="Arial" w:cs="Arial"/>
        <w:sz w:val="24"/>
        <w:szCs w:val="24"/>
      </w:rPr>
    </w:pPr>
    <w:r>
      <w:rPr>
        <w:noProof/>
        <w:lang w:eastAsia="it-IT"/>
      </w:rPr>
      <w:drawing>
        <wp:inline distT="0" distB="0" distL="0" distR="0" wp14:anchorId="1CD1D470" wp14:editId="38CF9DFC">
          <wp:extent cx="1469390" cy="530225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382E" w:rsidRPr="00A1382E">
      <w:rPr>
        <w:rFonts w:ascii="Arial" w:hAnsi="Arial" w:cs="Arial"/>
        <w:sz w:val="24"/>
        <w:szCs w:val="24"/>
      </w:rPr>
      <w:t xml:space="preserve"> </w:t>
    </w:r>
    <w:r w:rsidR="00A1382E">
      <w:rPr>
        <w:rFonts w:ascii="Arial" w:hAnsi="Arial" w:cs="Arial"/>
        <w:sz w:val="24"/>
        <w:szCs w:val="24"/>
      </w:rPr>
      <w:tab/>
    </w:r>
    <w:r w:rsidR="00A1382E">
      <w:rPr>
        <w:rFonts w:ascii="Arial" w:hAnsi="Arial" w:cs="Arial"/>
        <w:sz w:val="24"/>
        <w:szCs w:val="24"/>
      </w:rPr>
      <w:tab/>
    </w:r>
    <w:r w:rsidR="00A1382E">
      <w:rPr>
        <w:rFonts w:ascii="Arial" w:hAnsi="Arial" w:cs="Arial"/>
        <w:sz w:val="24"/>
        <w:szCs w:val="24"/>
      </w:rPr>
      <w:tab/>
    </w:r>
    <w:r w:rsidR="00A1382E">
      <w:rPr>
        <w:rFonts w:ascii="Arial" w:hAnsi="Arial" w:cs="Arial"/>
        <w:sz w:val="24"/>
        <w:szCs w:val="24"/>
      </w:rPr>
      <w:tab/>
    </w:r>
    <w:r w:rsidR="00A1382E">
      <w:rPr>
        <w:rFonts w:ascii="Arial" w:hAnsi="Arial" w:cs="Arial"/>
        <w:sz w:val="24"/>
        <w:szCs w:val="24"/>
      </w:rPr>
      <w:tab/>
    </w:r>
    <w:r w:rsidR="00A1382E">
      <w:rPr>
        <w:rFonts w:ascii="Arial" w:hAnsi="Arial" w:cs="Arial"/>
        <w:sz w:val="24"/>
        <w:szCs w:val="24"/>
      </w:rPr>
      <w:tab/>
    </w:r>
    <w:r w:rsidR="00A1382E">
      <w:rPr>
        <w:rFonts w:ascii="Arial" w:hAnsi="Arial" w:cs="Arial"/>
        <w:sz w:val="24"/>
        <w:szCs w:val="24"/>
      </w:rPr>
      <w:tab/>
    </w:r>
    <w:r w:rsidR="00A1382E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5BE7"/>
    <w:multiLevelType w:val="hybridMultilevel"/>
    <w:tmpl w:val="D91C8D1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0F16F7"/>
    <w:multiLevelType w:val="hybridMultilevel"/>
    <w:tmpl w:val="5978E2B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772E42"/>
    <w:multiLevelType w:val="hybridMultilevel"/>
    <w:tmpl w:val="B3B0E5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5515"/>
    <w:multiLevelType w:val="hybridMultilevel"/>
    <w:tmpl w:val="5314769A"/>
    <w:lvl w:ilvl="0" w:tplc="719C03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00C2E"/>
    <w:multiLevelType w:val="hybridMultilevel"/>
    <w:tmpl w:val="89982730"/>
    <w:lvl w:ilvl="0" w:tplc="6B7AA62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AF"/>
    <w:rsid w:val="0001308D"/>
    <w:rsid w:val="00037E09"/>
    <w:rsid w:val="00046E56"/>
    <w:rsid w:val="00047372"/>
    <w:rsid w:val="0005274A"/>
    <w:rsid w:val="00054AE9"/>
    <w:rsid w:val="0008092C"/>
    <w:rsid w:val="0009010D"/>
    <w:rsid w:val="0010106F"/>
    <w:rsid w:val="00104E02"/>
    <w:rsid w:val="00112469"/>
    <w:rsid w:val="00114FDF"/>
    <w:rsid w:val="00124873"/>
    <w:rsid w:val="00153AE4"/>
    <w:rsid w:val="00166BC2"/>
    <w:rsid w:val="001A5F74"/>
    <w:rsid w:val="001C31ED"/>
    <w:rsid w:val="001C6616"/>
    <w:rsid w:val="001C7A71"/>
    <w:rsid w:val="001D063E"/>
    <w:rsid w:val="001D762D"/>
    <w:rsid w:val="001E6184"/>
    <w:rsid w:val="001F1E07"/>
    <w:rsid w:val="001F45E6"/>
    <w:rsid w:val="00202590"/>
    <w:rsid w:val="002236BD"/>
    <w:rsid w:val="002769F2"/>
    <w:rsid w:val="002A3FD1"/>
    <w:rsid w:val="002A7349"/>
    <w:rsid w:val="00323F3B"/>
    <w:rsid w:val="00364896"/>
    <w:rsid w:val="003A218E"/>
    <w:rsid w:val="003E04C6"/>
    <w:rsid w:val="004112DA"/>
    <w:rsid w:val="00421815"/>
    <w:rsid w:val="004407B3"/>
    <w:rsid w:val="004678AE"/>
    <w:rsid w:val="0047179F"/>
    <w:rsid w:val="00473EE6"/>
    <w:rsid w:val="004800B2"/>
    <w:rsid w:val="0049476D"/>
    <w:rsid w:val="004A33B7"/>
    <w:rsid w:val="004C1D69"/>
    <w:rsid w:val="004C7A6F"/>
    <w:rsid w:val="004E29CA"/>
    <w:rsid w:val="004E57CC"/>
    <w:rsid w:val="004E6724"/>
    <w:rsid w:val="004F1FB6"/>
    <w:rsid w:val="0052744A"/>
    <w:rsid w:val="005316C3"/>
    <w:rsid w:val="005327AF"/>
    <w:rsid w:val="00535D9D"/>
    <w:rsid w:val="005546E4"/>
    <w:rsid w:val="00565E17"/>
    <w:rsid w:val="0056670B"/>
    <w:rsid w:val="00574133"/>
    <w:rsid w:val="00582965"/>
    <w:rsid w:val="005B0D3F"/>
    <w:rsid w:val="005F3CB1"/>
    <w:rsid w:val="00653DAE"/>
    <w:rsid w:val="00654611"/>
    <w:rsid w:val="006766CF"/>
    <w:rsid w:val="006925A1"/>
    <w:rsid w:val="00693387"/>
    <w:rsid w:val="006F661C"/>
    <w:rsid w:val="007020D3"/>
    <w:rsid w:val="00724AD2"/>
    <w:rsid w:val="0072574E"/>
    <w:rsid w:val="00755A91"/>
    <w:rsid w:val="00767FBB"/>
    <w:rsid w:val="007706E7"/>
    <w:rsid w:val="007716DA"/>
    <w:rsid w:val="00774424"/>
    <w:rsid w:val="007D540D"/>
    <w:rsid w:val="007E728C"/>
    <w:rsid w:val="008021D9"/>
    <w:rsid w:val="0084385F"/>
    <w:rsid w:val="00844B29"/>
    <w:rsid w:val="008574B9"/>
    <w:rsid w:val="008D5F6C"/>
    <w:rsid w:val="008E2D1F"/>
    <w:rsid w:val="008F0014"/>
    <w:rsid w:val="00911629"/>
    <w:rsid w:val="0092760E"/>
    <w:rsid w:val="00930204"/>
    <w:rsid w:val="0096414F"/>
    <w:rsid w:val="00994600"/>
    <w:rsid w:val="009B6028"/>
    <w:rsid w:val="009C7C21"/>
    <w:rsid w:val="009E72A6"/>
    <w:rsid w:val="00A1175B"/>
    <w:rsid w:val="00A1324F"/>
    <w:rsid w:val="00A1382E"/>
    <w:rsid w:val="00A16CD5"/>
    <w:rsid w:val="00A25F60"/>
    <w:rsid w:val="00A40F3B"/>
    <w:rsid w:val="00A4399E"/>
    <w:rsid w:val="00A554B9"/>
    <w:rsid w:val="00A56887"/>
    <w:rsid w:val="00A755A6"/>
    <w:rsid w:val="00AC16B0"/>
    <w:rsid w:val="00AC3C9F"/>
    <w:rsid w:val="00AD5769"/>
    <w:rsid w:val="00AE2D81"/>
    <w:rsid w:val="00B17796"/>
    <w:rsid w:val="00B2323E"/>
    <w:rsid w:val="00B37146"/>
    <w:rsid w:val="00B42D18"/>
    <w:rsid w:val="00B55712"/>
    <w:rsid w:val="00B913FE"/>
    <w:rsid w:val="00C03039"/>
    <w:rsid w:val="00C13A4F"/>
    <w:rsid w:val="00C5006D"/>
    <w:rsid w:val="00C7631B"/>
    <w:rsid w:val="00C908C4"/>
    <w:rsid w:val="00CA10B6"/>
    <w:rsid w:val="00CA7503"/>
    <w:rsid w:val="00CD7885"/>
    <w:rsid w:val="00CF0EB4"/>
    <w:rsid w:val="00D03324"/>
    <w:rsid w:val="00D226CC"/>
    <w:rsid w:val="00D545AE"/>
    <w:rsid w:val="00D62824"/>
    <w:rsid w:val="00D717AF"/>
    <w:rsid w:val="00DA1E25"/>
    <w:rsid w:val="00DC014E"/>
    <w:rsid w:val="00DC645D"/>
    <w:rsid w:val="00E03053"/>
    <w:rsid w:val="00E22072"/>
    <w:rsid w:val="00E507E6"/>
    <w:rsid w:val="00E66108"/>
    <w:rsid w:val="00E729F1"/>
    <w:rsid w:val="00E7436E"/>
    <w:rsid w:val="00E848B4"/>
    <w:rsid w:val="00F00938"/>
    <w:rsid w:val="00F26C29"/>
    <w:rsid w:val="00F5168D"/>
    <w:rsid w:val="00F61356"/>
    <w:rsid w:val="00F73205"/>
    <w:rsid w:val="00F7568E"/>
    <w:rsid w:val="00F9611D"/>
    <w:rsid w:val="00FA0222"/>
    <w:rsid w:val="00FA0DA8"/>
    <w:rsid w:val="00FA7917"/>
    <w:rsid w:val="00FB689F"/>
    <w:rsid w:val="00FD600D"/>
    <w:rsid w:val="00F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1DEBD8"/>
  <w15:docId w15:val="{7BE7A551-F853-4AE9-9B7E-B142692E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38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85F"/>
  </w:style>
  <w:style w:type="paragraph" w:styleId="Pidipagina">
    <w:name w:val="footer"/>
    <w:basedOn w:val="Normale"/>
    <w:link w:val="PidipaginaCarattere"/>
    <w:uiPriority w:val="99"/>
    <w:unhideWhenUsed/>
    <w:rsid w:val="008438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8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82E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2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25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12D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61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611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611D"/>
    <w:rPr>
      <w:vertAlign w:val="superscript"/>
    </w:rPr>
  </w:style>
  <w:style w:type="table" w:styleId="Grigliatabella">
    <w:name w:val="Table Grid"/>
    <w:basedOn w:val="Tabellanormale"/>
    <w:uiPriority w:val="59"/>
    <w:rsid w:val="00F9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7715F-0382-490F-83F4-ADC2F48F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Piermattei</dc:creator>
  <cp:keywords/>
  <dc:description/>
  <cp:lastModifiedBy>Claudio Piermattei</cp:lastModifiedBy>
  <cp:revision>2</cp:revision>
  <cp:lastPrinted>2022-03-07T08:04:00Z</cp:lastPrinted>
  <dcterms:created xsi:type="dcterms:W3CDTF">2022-05-06T09:52:00Z</dcterms:created>
  <dcterms:modified xsi:type="dcterms:W3CDTF">2022-05-06T09:52:00Z</dcterms:modified>
</cp:coreProperties>
</file>